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3D" w:rsidRPr="002D571E" w:rsidRDefault="0077063D" w:rsidP="0077063D">
      <w:pPr>
        <w:jc w:val="center"/>
        <w:rPr>
          <w:b/>
          <w:sz w:val="22"/>
          <w:szCs w:val="22"/>
        </w:rPr>
      </w:pPr>
      <w:r w:rsidRPr="002D571E">
        <w:rPr>
          <w:b/>
          <w:sz w:val="22"/>
          <w:szCs w:val="22"/>
        </w:rPr>
        <w:t>Как уменьшить  объем презентации</w:t>
      </w:r>
    </w:p>
    <w:p w:rsidR="0077063D" w:rsidRPr="002D571E" w:rsidRDefault="0077063D" w:rsidP="0077063D">
      <w:pPr>
        <w:rPr>
          <w:b/>
          <w:sz w:val="22"/>
          <w:szCs w:val="22"/>
        </w:rPr>
      </w:pPr>
    </w:p>
    <w:p w:rsidR="0077063D" w:rsidRPr="002D571E" w:rsidRDefault="0077063D" w:rsidP="0077063D">
      <w:pPr>
        <w:jc w:val="both"/>
        <w:rPr>
          <w:sz w:val="19"/>
          <w:szCs w:val="19"/>
        </w:rPr>
      </w:pPr>
      <w:r w:rsidRPr="002D571E">
        <w:rPr>
          <w:sz w:val="19"/>
          <w:szCs w:val="19"/>
        </w:rPr>
        <w:t>Если Вы использовали неоптимизированную графику (рисунки, фотографии, графики и т.д.), то можно уменьшить размер файла следующим образом:</w:t>
      </w:r>
    </w:p>
    <w:p w:rsidR="0077063D" w:rsidRPr="002D571E" w:rsidRDefault="0077063D" w:rsidP="0077063D">
      <w:pPr>
        <w:jc w:val="both"/>
        <w:rPr>
          <w:sz w:val="19"/>
          <w:szCs w:val="19"/>
        </w:rPr>
      </w:pPr>
    </w:p>
    <w:p w:rsidR="0077063D" w:rsidRPr="002D571E" w:rsidRDefault="00836DAE" w:rsidP="0077063D">
      <w:pPr>
        <w:numPr>
          <w:ilvl w:val="0"/>
          <w:numId w:val="1"/>
        </w:numPr>
        <w:rPr>
          <w:sz w:val="19"/>
          <w:szCs w:val="19"/>
        </w:rPr>
      </w:pPr>
      <w:r>
        <w:rPr>
          <w:noProof/>
          <w:sz w:val="19"/>
          <w:szCs w:val="19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551180</wp:posOffset>
            </wp:positionV>
            <wp:extent cx="3902710" cy="1102360"/>
            <wp:effectExtent l="19050" t="0" r="2540" b="0"/>
            <wp:wrapTopAndBottom/>
            <wp:docPr id="4" name="Рисунок 4" descr="пример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имер1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0" cy="110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6E71" w:rsidRPr="002D571E">
        <w:rPr>
          <w:sz w:val="19"/>
          <w:szCs w:val="19"/>
        </w:rPr>
        <w:t>Откройте свою презентацию и к</w:t>
      </w:r>
      <w:r w:rsidR="00D41C87" w:rsidRPr="002D571E">
        <w:rPr>
          <w:sz w:val="19"/>
          <w:szCs w:val="19"/>
        </w:rPr>
        <w:t>ликните левой</w:t>
      </w:r>
      <w:r w:rsidR="0077063D" w:rsidRPr="002D571E">
        <w:rPr>
          <w:sz w:val="19"/>
          <w:szCs w:val="19"/>
        </w:rPr>
        <w:t xml:space="preserve"> кнопкой мыши на рисунке</w:t>
      </w:r>
      <w:r w:rsidR="00386E71" w:rsidRPr="002D571E">
        <w:rPr>
          <w:sz w:val="19"/>
          <w:szCs w:val="19"/>
        </w:rPr>
        <w:t xml:space="preserve">.  В </w:t>
      </w:r>
      <w:r w:rsidR="0077063D" w:rsidRPr="002D571E">
        <w:rPr>
          <w:sz w:val="19"/>
          <w:szCs w:val="19"/>
        </w:rPr>
        <w:t>появившемся</w:t>
      </w:r>
      <w:r w:rsidR="00D41C87" w:rsidRPr="002D571E">
        <w:rPr>
          <w:sz w:val="19"/>
          <w:szCs w:val="19"/>
        </w:rPr>
        <w:t xml:space="preserve"> меню Настройка изображения»  выберите  кнопочку «сжатие рисунка</w:t>
      </w:r>
      <w:r w:rsidR="0077063D" w:rsidRPr="002D571E">
        <w:rPr>
          <w:sz w:val="19"/>
          <w:szCs w:val="19"/>
        </w:rPr>
        <w:t>»</w:t>
      </w:r>
      <w:r w:rsidR="00386E71" w:rsidRPr="002D571E">
        <w:rPr>
          <w:sz w:val="19"/>
          <w:szCs w:val="19"/>
        </w:rPr>
        <w:t>.</w:t>
      </w:r>
    </w:p>
    <w:p w:rsidR="00D41C87" w:rsidRPr="002D571E" w:rsidRDefault="00D41C87" w:rsidP="00D41C87">
      <w:pPr>
        <w:ind w:left="360"/>
        <w:rPr>
          <w:sz w:val="19"/>
          <w:szCs w:val="19"/>
        </w:rPr>
      </w:pPr>
    </w:p>
    <w:p w:rsidR="0077063D" w:rsidRPr="002D571E" w:rsidRDefault="0077063D" w:rsidP="0077063D">
      <w:pPr>
        <w:jc w:val="center"/>
        <w:rPr>
          <w:sz w:val="19"/>
          <w:szCs w:val="19"/>
        </w:rPr>
      </w:pPr>
    </w:p>
    <w:p w:rsidR="0077063D" w:rsidRPr="002D571E" w:rsidRDefault="0077063D" w:rsidP="0077063D">
      <w:pPr>
        <w:jc w:val="center"/>
        <w:rPr>
          <w:sz w:val="19"/>
          <w:szCs w:val="19"/>
        </w:rPr>
      </w:pPr>
    </w:p>
    <w:p w:rsidR="0077063D" w:rsidRPr="002D571E" w:rsidRDefault="0077063D" w:rsidP="00D41C87">
      <w:pPr>
        <w:numPr>
          <w:ilvl w:val="0"/>
          <w:numId w:val="1"/>
        </w:numPr>
        <w:rPr>
          <w:sz w:val="19"/>
          <w:szCs w:val="19"/>
        </w:rPr>
      </w:pPr>
      <w:r w:rsidRPr="002D571E">
        <w:rPr>
          <w:sz w:val="19"/>
          <w:szCs w:val="19"/>
        </w:rPr>
        <w:t xml:space="preserve">В следующем окне  </w:t>
      </w:r>
      <w:r w:rsidR="00D41C87" w:rsidRPr="002D571E">
        <w:rPr>
          <w:sz w:val="19"/>
          <w:szCs w:val="19"/>
        </w:rPr>
        <w:t>«Сжатие рисунка» у</w:t>
      </w:r>
      <w:r w:rsidRPr="002D571E">
        <w:rPr>
          <w:sz w:val="19"/>
          <w:szCs w:val="19"/>
        </w:rPr>
        <w:t>становите параметры: Применить «Ко всем рисункам документа», Изменить разрешение «Для Интернета и экрана»</w:t>
      </w:r>
    </w:p>
    <w:p w:rsidR="00D41C87" w:rsidRPr="002D571E" w:rsidRDefault="007D0DBB" w:rsidP="00D41C87">
      <w:pPr>
        <w:ind w:left="360"/>
        <w:rPr>
          <w:sz w:val="19"/>
          <w:szCs w:val="19"/>
        </w:rPr>
      </w:pPr>
      <w:r>
        <w:rPr>
          <w:noProof/>
          <w:sz w:val="19"/>
          <w:szCs w:val="19"/>
        </w:rPr>
        <w:pict>
          <v:line id="_x0000_s1043" style="position:absolute;left:0;text-align:left;flip:y;z-index:251659264" from="14.25pt,101.05pt" to="119.7pt,164.05pt" strokecolor="red">
            <v:stroke endarrow="block"/>
          </v:line>
        </w:pict>
      </w:r>
      <w:r>
        <w:rPr>
          <w:noProof/>
          <w:sz w:val="19"/>
          <w:szCs w:val="19"/>
        </w:rPr>
        <w:pict>
          <v:line id="_x0000_s1042" style="position:absolute;left:0;text-align:left;z-index:251658240" from="14.25pt,20.05pt" to="116.85pt,65.05pt" strokecolor="red">
            <v:stroke endarrow="block"/>
          </v:line>
        </w:pict>
      </w:r>
      <w:r>
        <w:rPr>
          <w:noProof/>
          <w:sz w:val="19"/>
          <w:szCs w:val="19"/>
        </w:rPr>
        <w:pict>
          <v:line id="_x0000_s1041" style="position:absolute;left:0;text-align:left;flip:x;z-index:251657216" from="268.8pt,-131.5pt" to="434.1pt,-86.5pt" strokecolor="red">
            <v:stroke endarrow="block"/>
          </v:line>
        </w:pict>
      </w:r>
      <w:r w:rsidR="00836DAE">
        <w:rPr>
          <w:noProof/>
          <w:sz w:val="19"/>
          <w:szCs w:val="19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193040</wp:posOffset>
            </wp:positionV>
            <wp:extent cx="2714625" cy="2249170"/>
            <wp:effectExtent l="19050" t="0" r="9525" b="0"/>
            <wp:wrapTopAndBottom/>
            <wp:docPr id="5" name="Рисунок 5" descr="пример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мер2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063D" w:rsidRPr="002D571E" w:rsidRDefault="007D0DBB" w:rsidP="0077063D">
      <w:pPr>
        <w:ind w:left="360"/>
        <w:rPr>
          <w:sz w:val="19"/>
          <w:szCs w:val="19"/>
        </w:rPr>
      </w:pPr>
      <w:r>
        <w:rPr>
          <w:noProof/>
          <w:sz w:val="19"/>
          <w:szCs w:val="19"/>
        </w:rPr>
        <w:pict>
          <v:line id="_x0000_s1044" style="position:absolute;left:0;text-align:left;flip:x;z-index:251660288" from="245.1pt,108.15pt" to="353.4pt,162.15pt" strokecolor="red">
            <v:stroke endarrow="block"/>
          </v:line>
        </w:pict>
      </w:r>
    </w:p>
    <w:p w:rsidR="0077063D" w:rsidRPr="002D571E" w:rsidRDefault="0077063D" w:rsidP="0077063D">
      <w:pPr>
        <w:ind w:left="360"/>
        <w:jc w:val="center"/>
        <w:rPr>
          <w:sz w:val="19"/>
          <w:szCs w:val="19"/>
        </w:rPr>
      </w:pPr>
    </w:p>
    <w:p w:rsidR="00D41C87" w:rsidRPr="002D571E" w:rsidRDefault="00D41C87" w:rsidP="0077063D">
      <w:pPr>
        <w:ind w:left="360"/>
        <w:jc w:val="center"/>
        <w:rPr>
          <w:sz w:val="19"/>
          <w:szCs w:val="19"/>
        </w:rPr>
      </w:pPr>
    </w:p>
    <w:p w:rsidR="0077063D" w:rsidRPr="002D571E" w:rsidRDefault="007D0DBB" w:rsidP="0077063D">
      <w:pPr>
        <w:numPr>
          <w:ilvl w:val="0"/>
          <w:numId w:val="1"/>
        </w:numPr>
        <w:rPr>
          <w:sz w:val="19"/>
          <w:szCs w:val="19"/>
        </w:rPr>
      </w:pPr>
      <w:r>
        <w:rPr>
          <w:noProof/>
          <w:sz w:val="19"/>
          <w:szCs w:val="19"/>
        </w:rPr>
        <w:pict>
          <v:line id="_x0000_s1045" style="position:absolute;left:0;text-align:left;z-index:251661312" from="31.35pt,46.8pt" to="159.6pt,100.8pt" strokecolor="red">
            <v:stroke endarrow="block"/>
          </v:line>
        </w:pict>
      </w:r>
      <w:r w:rsidR="0077063D" w:rsidRPr="002D571E">
        <w:rPr>
          <w:sz w:val="19"/>
          <w:szCs w:val="19"/>
        </w:rPr>
        <w:t>Нажмите ОК, Применить, ОК.</w:t>
      </w:r>
    </w:p>
    <w:p w:rsidR="00D41C87" w:rsidRPr="002D571E" w:rsidRDefault="00836DAE" w:rsidP="00D41C87">
      <w:pPr>
        <w:ind w:left="360"/>
        <w:rPr>
          <w:sz w:val="19"/>
          <w:szCs w:val="19"/>
        </w:rPr>
      </w:pPr>
      <w:r>
        <w:rPr>
          <w:noProof/>
          <w:sz w:val="19"/>
          <w:szCs w:val="19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133350</wp:posOffset>
            </wp:positionV>
            <wp:extent cx="3004185" cy="1126490"/>
            <wp:effectExtent l="19050" t="0" r="5715" b="0"/>
            <wp:wrapTopAndBottom/>
            <wp:docPr id="6" name="Рисунок 6" descr="пример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имер3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1C87" w:rsidRPr="002D571E" w:rsidRDefault="00D41C87" w:rsidP="00D41C87">
      <w:pPr>
        <w:ind w:left="360"/>
        <w:rPr>
          <w:sz w:val="19"/>
          <w:szCs w:val="19"/>
        </w:rPr>
      </w:pPr>
    </w:p>
    <w:p w:rsidR="00D41C87" w:rsidRPr="002D571E" w:rsidRDefault="00D41C87" w:rsidP="00D41C87">
      <w:pPr>
        <w:ind w:left="360"/>
        <w:rPr>
          <w:sz w:val="19"/>
          <w:szCs w:val="19"/>
        </w:rPr>
      </w:pPr>
    </w:p>
    <w:p w:rsidR="002D571E" w:rsidRPr="002D571E" w:rsidRDefault="0077063D" w:rsidP="0077063D">
      <w:pPr>
        <w:numPr>
          <w:ilvl w:val="0"/>
          <w:numId w:val="1"/>
        </w:numPr>
        <w:rPr>
          <w:sz w:val="19"/>
          <w:szCs w:val="19"/>
        </w:rPr>
      </w:pPr>
      <w:r w:rsidRPr="002D571E">
        <w:rPr>
          <w:sz w:val="19"/>
          <w:szCs w:val="19"/>
        </w:rPr>
        <w:t>Сохраните документ и убедитесь в том, что он стал меньше по объему. Если это не помогло, Вам необходимо оптимизировать все рисунки документа</w:t>
      </w:r>
      <w:r w:rsidR="002D571E" w:rsidRPr="002D571E">
        <w:rPr>
          <w:sz w:val="19"/>
          <w:szCs w:val="19"/>
        </w:rPr>
        <w:t xml:space="preserve"> (например, в программе </w:t>
      </w:r>
      <w:r w:rsidR="002D571E" w:rsidRPr="002D571E">
        <w:rPr>
          <w:sz w:val="19"/>
          <w:szCs w:val="19"/>
          <w:lang w:val="en-US"/>
        </w:rPr>
        <w:t>Adobe</w:t>
      </w:r>
      <w:r w:rsidR="002D571E" w:rsidRPr="002D571E">
        <w:rPr>
          <w:sz w:val="19"/>
          <w:szCs w:val="19"/>
        </w:rPr>
        <w:t xml:space="preserve"> </w:t>
      </w:r>
      <w:r w:rsidR="002D571E" w:rsidRPr="002D571E">
        <w:rPr>
          <w:sz w:val="19"/>
          <w:szCs w:val="19"/>
          <w:lang w:val="en-US"/>
        </w:rPr>
        <w:t>Photoshop</w:t>
      </w:r>
      <w:r w:rsidR="002D571E" w:rsidRPr="002D571E">
        <w:rPr>
          <w:sz w:val="19"/>
          <w:szCs w:val="19"/>
        </w:rPr>
        <w:t>)</w:t>
      </w:r>
      <w:r w:rsidRPr="002D571E">
        <w:rPr>
          <w:sz w:val="19"/>
          <w:szCs w:val="19"/>
        </w:rPr>
        <w:t>, сохранить их, удалить старые рисунки и вставить в документ обработанные</w:t>
      </w:r>
      <w:r w:rsidR="002D571E" w:rsidRPr="002D571E">
        <w:rPr>
          <w:sz w:val="19"/>
          <w:szCs w:val="19"/>
        </w:rPr>
        <w:t>.</w:t>
      </w:r>
      <w:r w:rsidRPr="002D571E">
        <w:rPr>
          <w:sz w:val="19"/>
          <w:szCs w:val="19"/>
        </w:rPr>
        <w:t xml:space="preserve"> </w:t>
      </w:r>
    </w:p>
    <w:p w:rsidR="0077063D" w:rsidRPr="002D571E" w:rsidRDefault="0077063D" w:rsidP="0077063D">
      <w:pPr>
        <w:numPr>
          <w:ilvl w:val="0"/>
          <w:numId w:val="1"/>
        </w:numPr>
        <w:rPr>
          <w:sz w:val="19"/>
          <w:szCs w:val="19"/>
        </w:rPr>
      </w:pPr>
      <w:r w:rsidRPr="002D571E">
        <w:rPr>
          <w:sz w:val="19"/>
          <w:szCs w:val="19"/>
        </w:rPr>
        <w:t xml:space="preserve">Если Вы делаете презентацию, удалите  лишние анимационные эффекты. Они зачастую только мешают восприятию. Оправдано использование анимации: </w:t>
      </w:r>
    </w:p>
    <w:p w:rsidR="002D571E" w:rsidRPr="002D571E" w:rsidRDefault="0077063D" w:rsidP="002D571E">
      <w:pPr>
        <w:numPr>
          <w:ilvl w:val="0"/>
          <w:numId w:val="3"/>
        </w:numPr>
        <w:rPr>
          <w:sz w:val="19"/>
          <w:szCs w:val="19"/>
        </w:rPr>
      </w:pPr>
      <w:r w:rsidRPr="002D571E">
        <w:rPr>
          <w:sz w:val="19"/>
          <w:szCs w:val="19"/>
        </w:rPr>
        <w:t>если объясняется какой-либо процесс</w:t>
      </w:r>
      <w:r w:rsidR="002D571E" w:rsidRPr="002D571E">
        <w:rPr>
          <w:sz w:val="19"/>
          <w:szCs w:val="19"/>
        </w:rPr>
        <w:t>;</w:t>
      </w:r>
    </w:p>
    <w:p w:rsidR="0077063D" w:rsidRPr="002D571E" w:rsidRDefault="0077063D" w:rsidP="002D571E">
      <w:pPr>
        <w:numPr>
          <w:ilvl w:val="0"/>
          <w:numId w:val="3"/>
        </w:numPr>
        <w:rPr>
          <w:sz w:val="19"/>
          <w:szCs w:val="19"/>
        </w:rPr>
      </w:pPr>
      <w:r w:rsidRPr="002D571E">
        <w:rPr>
          <w:sz w:val="19"/>
          <w:szCs w:val="19"/>
        </w:rPr>
        <w:t>если нужна задержка, например, для вывода подсказки или ответа;</w:t>
      </w:r>
    </w:p>
    <w:p w:rsidR="0077063D" w:rsidRPr="002D571E" w:rsidRDefault="002D571E" w:rsidP="002D571E">
      <w:pPr>
        <w:numPr>
          <w:ilvl w:val="0"/>
          <w:numId w:val="3"/>
        </w:numPr>
        <w:rPr>
          <w:sz w:val="19"/>
          <w:szCs w:val="19"/>
        </w:rPr>
      </w:pPr>
      <w:r w:rsidRPr="002D571E">
        <w:rPr>
          <w:sz w:val="19"/>
          <w:szCs w:val="19"/>
        </w:rPr>
        <w:t xml:space="preserve">если надписи </w:t>
      </w:r>
      <w:r w:rsidR="0077063D" w:rsidRPr="002D571E">
        <w:rPr>
          <w:sz w:val="19"/>
          <w:szCs w:val="19"/>
        </w:rPr>
        <w:t xml:space="preserve"> появляются по мере объяснения материала и т.д.</w:t>
      </w:r>
    </w:p>
    <w:p w:rsidR="002D571E" w:rsidRPr="002D571E" w:rsidRDefault="002D571E" w:rsidP="002D571E">
      <w:pPr>
        <w:ind w:left="720"/>
        <w:rPr>
          <w:sz w:val="19"/>
          <w:szCs w:val="19"/>
        </w:rPr>
      </w:pPr>
    </w:p>
    <w:p w:rsidR="002D571E" w:rsidRPr="002D571E" w:rsidRDefault="002D571E" w:rsidP="002D571E">
      <w:pPr>
        <w:ind w:left="720"/>
        <w:rPr>
          <w:sz w:val="19"/>
          <w:szCs w:val="19"/>
        </w:rPr>
      </w:pPr>
    </w:p>
    <w:p w:rsidR="002D571E" w:rsidRPr="002D571E" w:rsidRDefault="002D571E" w:rsidP="002D571E">
      <w:pPr>
        <w:rPr>
          <w:sz w:val="19"/>
          <w:szCs w:val="19"/>
        </w:rPr>
      </w:pPr>
      <w:r w:rsidRPr="002D571E">
        <w:rPr>
          <w:sz w:val="19"/>
          <w:szCs w:val="19"/>
        </w:rPr>
        <w:t xml:space="preserve">См. также </w:t>
      </w:r>
      <w:r w:rsidRPr="002D571E">
        <w:rPr>
          <w:b/>
          <w:sz w:val="19"/>
          <w:szCs w:val="19"/>
        </w:rPr>
        <w:t>Иванова И.А. Общие правила оформления презентации</w:t>
      </w:r>
    </w:p>
    <w:sectPr w:rsidR="002D571E" w:rsidRPr="002D571E" w:rsidSect="00471E03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71CAD"/>
    <w:multiLevelType w:val="hybridMultilevel"/>
    <w:tmpl w:val="905815F4"/>
    <w:lvl w:ilvl="0" w:tplc="041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B800725"/>
    <w:multiLevelType w:val="hybridMultilevel"/>
    <w:tmpl w:val="76D8B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E82C21"/>
    <w:multiLevelType w:val="hybridMultilevel"/>
    <w:tmpl w:val="4336C5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77063D"/>
    <w:rsid w:val="001A336C"/>
    <w:rsid w:val="001C1323"/>
    <w:rsid w:val="002520D3"/>
    <w:rsid w:val="002D571E"/>
    <w:rsid w:val="00386E71"/>
    <w:rsid w:val="00471E03"/>
    <w:rsid w:val="004C6EE1"/>
    <w:rsid w:val="0069339B"/>
    <w:rsid w:val="0077063D"/>
    <w:rsid w:val="007D0DBB"/>
    <w:rsid w:val="00836DAE"/>
    <w:rsid w:val="00B83A30"/>
    <w:rsid w:val="00BA36B6"/>
    <w:rsid w:val="00D41C87"/>
    <w:rsid w:val="00EC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63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Как уменьшить  объем презентации</vt:lpstr>
    </vt:vector>
  </TitlesOfParts>
  <Company>Home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уменьшить  объем презентации</dc:title>
  <dc:subject/>
  <dc:creator>Архипова Наталья Петровна</dc:creator>
  <cp:keywords/>
  <dc:description/>
  <cp:lastModifiedBy>Admin</cp:lastModifiedBy>
  <cp:revision>2</cp:revision>
  <dcterms:created xsi:type="dcterms:W3CDTF">2010-01-13T16:55:00Z</dcterms:created>
  <dcterms:modified xsi:type="dcterms:W3CDTF">2010-01-13T16:55:00Z</dcterms:modified>
</cp:coreProperties>
</file>